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Mariya Goncharenko</w:t>
      </w:r>
    </w:p>
    <w:p w:rsidR="00000000" w:rsidDel="00000000" w:rsidP="00000000" w:rsidRDefault="00000000" w:rsidRPr="00000000" w14:paraId="00000002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mgoncharenko1@gulls.salisbury.edu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|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+1 (971) 371-9815 | portfolio: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https://masha-creates.com/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EDUCATION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05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International Baccalaureate</w:t>
        <w:tab/>
        <w:tab/>
        <w:tab/>
        <w:tab/>
        <w:tab/>
        <w:tab/>
        <w:tab/>
        <w:tab/>
        <w:t xml:space="preserve">May 2021</w:t>
      </w:r>
    </w:p>
    <w:p w:rsidR="00000000" w:rsidDel="00000000" w:rsidP="00000000" w:rsidRDefault="00000000" w:rsidRPr="00000000" w14:paraId="00000006">
      <w:pPr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Higher Levels: Visual Arts, European History, Language &amp; Literature</w:t>
        <w:tab/>
        <w:tab/>
      </w:r>
    </w:p>
    <w:p w:rsidR="00000000" w:rsidDel="00000000" w:rsidP="00000000" w:rsidRDefault="00000000" w:rsidRPr="00000000" w14:paraId="00000007">
      <w:pPr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International School of Azerbaijan</w:t>
        <w:tab/>
        <w:tab/>
        <w:tab/>
        <w:tab/>
        <w:tab/>
        <w:t xml:space="preserve">Baku, AZ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for Bachelor of Fine Arts</w:t>
        <w:tab/>
        <w:tab/>
        <w:tab/>
        <w:tab/>
        <w:tab/>
        <w:tab/>
        <w:tab/>
        <w:t xml:space="preserve">May 2025</w:t>
      </w:r>
    </w:p>
    <w:p w:rsidR="00000000" w:rsidDel="00000000" w:rsidP="00000000" w:rsidRDefault="00000000" w:rsidRPr="00000000" w14:paraId="00000009">
      <w:pPr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Track: Sculpture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for Bachelor of Arts</w:t>
        <w:tab/>
        <w:tab/>
        <w:tab/>
        <w:tab/>
        <w:tab/>
        <w:tab/>
        <w:tab/>
        <w:t xml:space="preserve">May 2025</w:t>
      </w:r>
    </w:p>
    <w:p w:rsidR="00000000" w:rsidDel="00000000" w:rsidP="00000000" w:rsidRDefault="00000000" w:rsidRPr="00000000" w14:paraId="0000000B">
      <w:pPr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Track: Media Production</w:t>
      </w:r>
    </w:p>
    <w:p w:rsidR="00000000" w:rsidDel="00000000" w:rsidP="00000000" w:rsidRDefault="00000000" w:rsidRPr="00000000" w14:paraId="0000000C">
      <w:pPr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Salisbury University</w:t>
        <w:tab/>
        <w:tab/>
        <w:tab/>
        <w:tab/>
        <w:tab/>
        <w:tab/>
        <w:tab/>
        <w:tab/>
        <w:t xml:space="preserve">Salisbury, MD</w:t>
      </w:r>
    </w:p>
    <w:p w:rsidR="00000000" w:rsidDel="00000000" w:rsidP="00000000" w:rsidRDefault="00000000" w:rsidRPr="00000000" w14:paraId="0000000D">
      <w:pPr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Cum GPA: 3.5/4.0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WORK EXPERIENCE</w:t>
      </w:r>
    </w:p>
    <w:p w:rsidR="00000000" w:rsidDel="00000000" w:rsidP="00000000" w:rsidRDefault="00000000" w:rsidRPr="00000000" w14:paraId="00000010">
      <w:pPr>
        <w:ind w:left="0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Media Technician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 xml:space="preserve">08/24 - present</w:t>
      </w:r>
    </w:p>
    <w:p w:rsidR="00000000" w:rsidDel="00000000" w:rsidP="00000000" w:rsidRDefault="00000000" w:rsidRPr="00000000" w14:paraId="00000011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Media Services | Salisbury University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Utilized critical thinking skills to troubleshoot and resolve technical issues with audiovisual equipment, ensuring seamless media presentations.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Maintained professionalism while handling sensitive media content and interacting with diverse university stakeholders.</w:t>
      </w:r>
    </w:p>
    <w:p w:rsidR="00000000" w:rsidDel="00000000" w:rsidP="00000000" w:rsidRDefault="00000000" w:rsidRPr="00000000" w14:paraId="00000014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ab/>
        <w:t xml:space="preserve">Art Technician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 xml:space="preserve">01/23 - 06/23</w:t>
      </w:r>
    </w:p>
    <w:p w:rsidR="00000000" w:rsidDel="00000000" w:rsidP="00000000" w:rsidRDefault="00000000" w:rsidRPr="00000000" w14:paraId="00000016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Art Galleries | Salisbury University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Greeted guests with professionalism and warmth, enhancing their experience and fostering a welcoming environment.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Utilized analytical skills and the tools and resources at my disposal to efficiently set up and take down exhibition materials, ensuring accuracy and attention to detail.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Maintained strong organizational skills while overseeing email correspondence and order processing for exhibition logistics, ensuring timely and efficient execution of tasks.</w:t>
      </w:r>
    </w:p>
    <w:p w:rsidR="00000000" w:rsidDel="00000000" w:rsidP="00000000" w:rsidRDefault="00000000" w:rsidRPr="00000000" w14:paraId="0000001A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Art Technician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 xml:space="preserve">10/21 - 12/22</w:t>
      </w:r>
    </w:p>
    <w:p w:rsidR="00000000" w:rsidDel="00000000" w:rsidP="00000000" w:rsidRDefault="00000000" w:rsidRPr="00000000" w14:paraId="0000001C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Sculpture Studio | Salisbury University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Employed critical thinking skills to address and solve physical challenges, such as constructing wooden ladders and welding metal shelves for storing supplies.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Maintained a clean and organized workspace, contributing to a productive and efficient studio environment.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Demonstrated strong leadership by instructing students in the use of equipment, including saws and welders, ensuring a safe working environment while encouraging them to explore their artistic ideas, providing guidance and advice to support their creativity.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Community Involvement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Salisbury University Television Station</w:t>
        <w:tab/>
        <w:tab/>
        <w:tab/>
        <w:tab/>
        <w:tab/>
        <w:t xml:space="preserve">01/22 - present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Glassblowing Club</w:t>
        <w:tab/>
        <w:tab/>
        <w:tab/>
        <w:tab/>
        <w:tab/>
        <w:tab/>
        <w:tab/>
        <w:tab/>
        <w:t xml:space="preserve">01/22 - present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Glass Artist Assistant, Aric Snee</w:t>
        <w:tab/>
        <w:tab/>
        <w:tab/>
        <w:tab/>
        <w:tab/>
        <w:tab/>
        <w:t xml:space="preserve">08/24 - present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Tutoring Haitian Community</w:t>
        <w:tab/>
        <w:tab/>
        <w:tab/>
        <w:tab/>
        <w:tab/>
        <w:tab/>
        <w:tab/>
        <w:t xml:space="preserve">09/24 - present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Cultural Fellowship Program</w:t>
        <w:tab/>
        <w:tab/>
        <w:tab/>
        <w:tab/>
        <w:tab/>
        <w:tab/>
        <w:tab/>
        <w:t xml:space="preserve">09/24 - present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Fellowship Ambassador</w:t>
        <w:tab/>
        <w:tab/>
        <w:tab/>
        <w:tab/>
        <w:tab/>
        <w:tab/>
        <w:tab/>
        <w:t xml:space="preserve">09/24 - present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Caribbean Creation Club</w:t>
        <w:tab/>
        <w:tab/>
        <w:tab/>
        <w:tab/>
        <w:tab/>
        <w:tab/>
        <w:tab/>
        <w:t xml:space="preserve">08/23 - 05/24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Flyer | Salisbury University News</w:t>
        <w:tab/>
        <w:tab/>
        <w:tab/>
        <w:tab/>
        <w:tab/>
        <w:t xml:space="preserve">08/22 - 05/23</w:t>
      </w:r>
    </w:p>
    <w:p w:rsidR="00000000" w:rsidDel="00000000" w:rsidP="00000000" w:rsidRDefault="00000000" w:rsidRPr="00000000" w14:paraId="00000029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Honors/Awards/Scholarships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Lambda Pi Eta | National Communication Association</w:t>
        <w:tab/>
        <w:tab/>
        <w:tab/>
        <w:t xml:space="preserve">04/22 - present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Presidential Scholar</w:t>
        <w:tab/>
        <w:tab/>
        <w:tab/>
        <w:tab/>
        <w:tab/>
        <w:tab/>
        <w:tab/>
        <w:tab/>
        <w:t xml:space="preserve">2021 - 2024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Dr. Lori DeWitt Memorial Scholarship</w:t>
        <w:tab/>
        <w:tab/>
        <w:tab/>
        <w:tab/>
        <w:tab/>
        <w:t xml:space="preserve">May 2023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Art Department Student Assistantship Award</w:t>
        <w:tab/>
        <w:tab/>
        <w:tab/>
        <w:tab/>
        <w:t xml:space="preserve">March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Art Department Meritorious Award </w:t>
        <w:tab/>
        <w:tab/>
        <w:tab/>
        <w:tab/>
        <w:tab/>
        <w:tab/>
        <w:t xml:space="preserve">March 2023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Art Department Alumni Memorial Award</w:t>
        <w:tab/>
        <w:tab/>
        <w:tab/>
        <w:tab/>
        <w:tab/>
        <w:t xml:space="preserve">March 2023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Camera Lucida Travel Award</w:t>
        <w:tab/>
        <w:tab/>
        <w:tab/>
        <w:tab/>
        <w:tab/>
        <w:tab/>
        <w:tab/>
        <w:t xml:space="preserve">Oct 2022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Art Department Student Assistantship Award</w:t>
        <w:tab/>
        <w:tab/>
        <w:tab/>
        <w:tab/>
        <w:t xml:space="preserve">Oct 2022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Dean’s List</w:t>
        <w:tab/>
        <w:tab/>
        <w:tab/>
        <w:tab/>
        <w:tab/>
        <w:tab/>
        <w:tab/>
        <w:tab/>
        <w:tab/>
        <w:t xml:space="preserve">Dec 2021</w:t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Exhibitions and Publications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Senior Exhibition “Aquaphile”</w:t>
        <w:tab/>
        <w:tab/>
        <w:tab/>
        <w:tab/>
        <w:tab/>
        <w:tab/>
        <w:t xml:space="preserve">05/2025 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SUTV Student Television Station</w:t>
        <w:tab/>
        <w:tab/>
        <w:tab/>
        <w:tab/>
        <w:tab/>
        <w:tab/>
        <w:t xml:space="preserve">01/22 - present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Junior Review Exhibition</w:t>
        <w:tab/>
        <w:tab/>
        <w:tab/>
        <w:tab/>
        <w:tab/>
        <w:tab/>
        <w:tab/>
        <w:t xml:space="preserve">2024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“The Flyer” Newspaper; “Valentine’s day and capitalism – Love is priceless”</w:t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“The Flyer” Newspaper; “Why black history month should be celebrated everyday”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“Foundations and What Follows” Exhibition; “Faces,” pen on paper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“Foundations and What Follows” Exhibition; “Bodies,” pen on paper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“Foundations and What Follows” Exhibition; “Deception,” steel and plaster sculpture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“Foundations and What Follows” Exhibition; “Birch trees,” charcoal</w:t>
      </w:r>
    </w:p>
    <w:p w:rsidR="00000000" w:rsidDel="00000000" w:rsidP="00000000" w:rsidRDefault="00000000" w:rsidRPr="00000000" w14:paraId="0000003F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“Foundations and What Follows” Exhibition; “Portrait,” charcoal</w:t>
      </w:r>
    </w:p>
    <w:p w:rsidR="00000000" w:rsidDel="00000000" w:rsidP="00000000" w:rsidRDefault="00000000" w:rsidRPr="00000000" w14:paraId="00000040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Technical Skills</w:t>
      </w:r>
    </w:p>
    <w:p w:rsidR="00000000" w:rsidDel="00000000" w:rsidP="00000000" w:rsidRDefault="00000000" w:rsidRPr="00000000" w14:paraId="00000042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Adobe Suite: Premiere Pro, Photoshop, Illustrator, Lightroom</w:t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Avid Technology: Media Composer and Pro Tools</w:t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TV Production: switchboards, teleprompters, audio boards, cameras, tripods, etc.</w:t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Artisanal Fabrication: Metalworking - torch cutting, pouring, welding, blacksmithing; Woodworking - cutting, woodburning, carving; Glass - blowing and mold casting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Traditional media: oil paint, watercolor, acrylic, charcoal, ink and graphite.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mgoncharenko1@gulls.salisbury.edu" TargetMode="External"/><Relationship Id="rId7" Type="http://schemas.openxmlformats.org/officeDocument/2006/relationships/hyperlink" Target="https://masha-creat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